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18C4" w14:textId="7FDE8301" w:rsidR="00902978" w:rsidRPr="00902978" w:rsidRDefault="008D0D3A" w:rsidP="0090297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ÚLTIMOS DÍAS PARA</w:t>
      </w:r>
      <w:r w:rsidR="00902978" w:rsidRPr="00902978">
        <w:rPr>
          <w:rFonts w:ascii="Arial" w:hAnsi="Arial" w:cs="Arial"/>
          <w:b/>
          <w:bCs/>
          <w:sz w:val="24"/>
          <w:szCs w:val="24"/>
        </w:rPr>
        <w:t xml:space="preserve"> CAMPAÑA “REGULARÍZATE”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902978" w:rsidRPr="00902978">
        <w:rPr>
          <w:rFonts w:ascii="Arial" w:hAnsi="Arial" w:cs="Arial"/>
          <w:b/>
          <w:bCs/>
          <w:sz w:val="24"/>
          <w:szCs w:val="24"/>
        </w:rPr>
        <w:t xml:space="preserve"> IMPUESTO PREDIAL</w:t>
      </w:r>
    </w:p>
    <w:p w14:paraId="4B04EB6C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EFBC451" w14:textId="60CBD678" w:rsidR="008D0D3A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8D0D3A">
        <w:rPr>
          <w:rFonts w:ascii="Arial" w:hAnsi="Arial" w:cs="Arial"/>
          <w:b/>
          <w:bCs/>
          <w:sz w:val="24"/>
          <w:szCs w:val="24"/>
        </w:rPr>
        <w:t>20</w:t>
      </w:r>
      <w:r w:rsidRPr="0090297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D0D3A">
        <w:rPr>
          <w:rFonts w:ascii="Arial" w:hAnsi="Arial" w:cs="Arial"/>
          <w:b/>
          <w:bCs/>
          <w:sz w:val="24"/>
          <w:szCs w:val="24"/>
        </w:rPr>
        <w:t>dic</w:t>
      </w:r>
      <w:r w:rsidRPr="00902978">
        <w:rPr>
          <w:rFonts w:ascii="Arial" w:hAnsi="Arial" w:cs="Arial"/>
          <w:b/>
          <w:bCs/>
          <w:sz w:val="24"/>
          <w:szCs w:val="24"/>
        </w:rPr>
        <w:t>iembre del 2024.-</w:t>
      </w:r>
      <w:r w:rsidRPr="00902978">
        <w:rPr>
          <w:rFonts w:ascii="Arial" w:hAnsi="Arial" w:cs="Arial"/>
          <w:sz w:val="24"/>
          <w:szCs w:val="24"/>
        </w:rPr>
        <w:t xml:space="preserve"> </w:t>
      </w:r>
      <w:r w:rsidR="008D0D3A">
        <w:rPr>
          <w:rFonts w:ascii="Arial" w:hAnsi="Arial" w:cs="Arial"/>
          <w:sz w:val="24"/>
          <w:szCs w:val="24"/>
        </w:rPr>
        <w:t xml:space="preserve">El Ayuntamiento de Benito Juárez, a través de la dirección de Ingresos, invita a los ciudadanos a aprovechar los últimos días para de </w:t>
      </w:r>
      <w:r w:rsidRPr="00902978">
        <w:rPr>
          <w:rFonts w:ascii="Arial" w:hAnsi="Arial" w:cs="Arial"/>
          <w:sz w:val="24"/>
          <w:szCs w:val="24"/>
        </w:rPr>
        <w:t>la campaña “Regularízate. Pon al día el patrimonio de tu familia”</w:t>
      </w:r>
      <w:r w:rsidR="008D0D3A">
        <w:rPr>
          <w:rFonts w:ascii="Arial" w:hAnsi="Arial" w:cs="Arial"/>
          <w:sz w:val="24"/>
          <w:szCs w:val="24"/>
        </w:rPr>
        <w:t xml:space="preserve">, que ofrece descuentos a quienes adeuden su impuesto predial de años atrás y estará vigente hasta el martes 31 de diciembre. </w:t>
      </w:r>
    </w:p>
    <w:p w14:paraId="3395715B" w14:textId="77777777" w:rsidR="008D0D3A" w:rsidRDefault="008D0D3A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4C099B" w14:textId="25BCF57B" w:rsidR="00902978" w:rsidRPr="00902978" w:rsidRDefault="008D0D3A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ayuda de la economía familiar, se les</w:t>
      </w:r>
      <w:r w:rsidR="00902978" w:rsidRPr="00902978">
        <w:rPr>
          <w:rFonts w:ascii="Arial" w:hAnsi="Arial" w:cs="Arial"/>
          <w:sz w:val="24"/>
          <w:szCs w:val="24"/>
        </w:rPr>
        <w:t xml:space="preserve"> ofrece</w:t>
      </w:r>
      <w:r>
        <w:rPr>
          <w:rFonts w:ascii="Arial" w:hAnsi="Arial" w:cs="Arial"/>
          <w:sz w:val="24"/>
          <w:szCs w:val="24"/>
        </w:rPr>
        <w:t xml:space="preserve">: </w:t>
      </w:r>
      <w:r w:rsidR="00902978" w:rsidRPr="00902978">
        <w:rPr>
          <w:rFonts w:ascii="Arial" w:hAnsi="Arial" w:cs="Arial"/>
          <w:sz w:val="24"/>
          <w:szCs w:val="24"/>
        </w:rPr>
        <w:t xml:space="preserve">100 por ciento en multas para quienes tienen un año de adeudo; 75 por ciento, a quienes deben dos años atrás; y 50 por ciento, a los que tienen un rezago </w:t>
      </w:r>
      <w:r w:rsidR="00030E71">
        <w:rPr>
          <w:rFonts w:ascii="Arial" w:hAnsi="Arial" w:cs="Arial"/>
          <w:sz w:val="24"/>
          <w:szCs w:val="24"/>
        </w:rPr>
        <w:t xml:space="preserve">en ese concepto </w:t>
      </w:r>
      <w:r w:rsidR="00902978" w:rsidRPr="00902978">
        <w:rPr>
          <w:rFonts w:ascii="Arial" w:hAnsi="Arial" w:cs="Arial"/>
          <w:sz w:val="24"/>
          <w:szCs w:val="24"/>
        </w:rPr>
        <w:t xml:space="preserve">de tres años en adelante. </w:t>
      </w:r>
    </w:p>
    <w:p w14:paraId="1A196D02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779634" w14:textId="7C434045" w:rsidR="00902978" w:rsidRPr="00902978" w:rsidRDefault="008D0D3A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</w:t>
      </w:r>
      <w:r w:rsidR="00902978" w:rsidRPr="00902978">
        <w:rPr>
          <w:rFonts w:ascii="Arial" w:hAnsi="Arial" w:cs="Arial"/>
          <w:sz w:val="24"/>
          <w:szCs w:val="24"/>
        </w:rPr>
        <w:t xml:space="preserve"> los interesados en aprovechar los subsidios podrán hacerlo a través de la página oficial que es www.cancun.gob.mx </w:t>
      </w:r>
      <w:r w:rsidR="005D5040">
        <w:rPr>
          <w:rFonts w:ascii="Arial" w:hAnsi="Arial" w:cs="Arial"/>
          <w:sz w:val="24"/>
          <w:szCs w:val="24"/>
        </w:rPr>
        <w:t>o</w:t>
      </w:r>
      <w:r w:rsidR="00902978" w:rsidRPr="00902978">
        <w:rPr>
          <w:rFonts w:ascii="Arial" w:hAnsi="Arial" w:cs="Arial"/>
          <w:sz w:val="24"/>
          <w:szCs w:val="24"/>
        </w:rPr>
        <w:t xml:space="preserve"> en 1</w:t>
      </w:r>
      <w:r>
        <w:rPr>
          <w:rFonts w:ascii="Arial" w:hAnsi="Arial" w:cs="Arial"/>
          <w:sz w:val="24"/>
          <w:szCs w:val="24"/>
        </w:rPr>
        <w:t>6</w:t>
      </w:r>
      <w:r w:rsidR="00902978" w:rsidRPr="00902978">
        <w:rPr>
          <w:rFonts w:ascii="Arial" w:hAnsi="Arial" w:cs="Arial"/>
          <w:sz w:val="24"/>
          <w:szCs w:val="24"/>
        </w:rPr>
        <w:t xml:space="preserve"> módulos disponibles en diferentes sitios de la ciudad, de fácil acceso para la población en general. </w:t>
      </w:r>
    </w:p>
    <w:p w14:paraId="72CA36BC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A2AF13" w14:textId="3627A979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Tales son las oficinas de: Palacio Municipal, Desarrollo Urbano, Registro Civil en las supermanzanas 94, 95 y 237, así como frente al Parque de las Palapas, Ventanilla Única de Trámites y Servicios, Catastro, Protección Civil, Tránsito Municipal, delegación Bonfil, Centro de Retención y Sanciones Administrativas conocido como “Torito”, edificio de Seguridad Ciudadana y Tránsito en la zona hotelera, al igual que en la Cámara Nacional de Comercio (CANACO)</w:t>
      </w:r>
      <w:r w:rsidR="005D5040">
        <w:rPr>
          <w:rFonts w:ascii="Arial" w:hAnsi="Arial" w:cs="Arial"/>
          <w:sz w:val="24"/>
          <w:szCs w:val="24"/>
        </w:rPr>
        <w:t xml:space="preserve">, más dos nuevos que se abrieron en estas fechas que son Plaza </w:t>
      </w:r>
      <w:proofErr w:type="spellStart"/>
      <w:r w:rsidR="005D5040">
        <w:rPr>
          <w:rFonts w:ascii="Arial" w:hAnsi="Arial" w:cs="Arial"/>
          <w:sz w:val="24"/>
          <w:szCs w:val="24"/>
        </w:rPr>
        <w:t>Oulet</w:t>
      </w:r>
      <w:proofErr w:type="spellEnd"/>
      <w:r w:rsidR="005D5040">
        <w:rPr>
          <w:rFonts w:ascii="Arial" w:hAnsi="Arial" w:cs="Arial"/>
          <w:sz w:val="24"/>
          <w:szCs w:val="24"/>
        </w:rPr>
        <w:t xml:space="preserve"> y Plaza Las Américas Cancún. </w:t>
      </w:r>
    </w:p>
    <w:p w14:paraId="4623519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FD8743" w14:textId="40F291FF" w:rsidR="00902978" w:rsidRPr="00902978" w:rsidRDefault="00902978" w:rsidP="005D504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03AEFC7" w14:textId="77777777" w:rsidR="00902978" w:rsidRPr="00902978" w:rsidRDefault="00902978" w:rsidP="0090297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02978">
        <w:rPr>
          <w:rFonts w:ascii="Arial" w:hAnsi="Arial" w:cs="Arial"/>
          <w:b/>
          <w:bCs/>
          <w:sz w:val="24"/>
          <w:szCs w:val="24"/>
        </w:rPr>
        <w:t>CAJA DE DATOS</w:t>
      </w:r>
    </w:p>
    <w:p w14:paraId="300D8859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349D1F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Palacio Municipal (Dirección de Ingresos) </w:t>
      </w:r>
    </w:p>
    <w:p w14:paraId="077C592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17:00 horas </w:t>
      </w:r>
    </w:p>
    <w:p w14:paraId="4873D03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902978">
        <w:rPr>
          <w:rFonts w:ascii="Arial" w:hAnsi="Arial" w:cs="Arial"/>
          <w:sz w:val="24"/>
          <w:szCs w:val="24"/>
          <w:lang w:val="en-US"/>
        </w:rPr>
        <w:t xml:space="preserve">Av. Tulum No. 5 SM. 5, </w:t>
      </w:r>
      <w:proofErr w:type="spellStart"/>
      <w:r w:rsidRPr="00902978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902978">
        <w:rPr>
          <w:rFonts w:ascii="Arial" w:hAnsi="Arial" w:cs="Arial"/>
          <w:sz w:val="24"/>
          <w:szCs w:val="24"/>
          <w:lang w:val="en-US"/>
        </w:rPr>
        <w:t xml:space="preserve">. 5, Lt. 5 </w:t>
      </w:r>
    </w:p>
    <w:p w14:paraId="1E0741D8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1775C4F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CANACO </w:t>
      </w:r>
    </w:p>
    <w:p w14:paraId="1C12659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16:00 horas </w:t>
      </w:r>
    </w:p>
    <w:p w14:paraId="08CF2EBE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1</w:t>
      </w:r>
    </w:p>
    <w:p w14:paraId="0F40D1F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C2D6C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Desarrollo Urbano </w:t>
      </w:r>
    </w:p>
    <w:p w14:paraId="01B5798B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16:00 horas </w:t>
      </w:r>
    </w:p>
    <w:p w14:paraId="2A046B4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902978">
        <w:rPr>
          <w:rFonts w:ascii="Arial" w:hAnsi="Arial" w:cs="Arial"/>
          <w:sz w:val="24"/>
          <w:szCs w:val="24"/>
          <w:lang w:val="en-US"/>
        </w:rPr>
        <w:t xml:space="preserve">Av. Chac </w:t>
      </w:r>
      <w:proofErr w:type="spellStart"/>
      <w:r w:rsidRPr="00902978">
        <w:rPr>
          <w:rFonts w:ascii="Arial" w:hAnsi="Arial" w:cs="Arial"/>
          <w:sz w:val="24"/>
          <w:szCs w:val="24"/>
          <w:lang w:val="en-US"/>
        </w:rPr>
        <w:t>Mool</w:t>
      </w:r>
      <w:proofErr w:type="spellEnd"/>
      <w:r w:rsidRPr="00902978">
        <w:rPr>
          <w:rFonts w:ascii="Arial" w:hAnsi="Arial" w:cs="Arial"/>
          <w:sz w:val="24"/>
          <w:szCs w:val="24"/>
          <w:lang w:val="en-US"/>
        </w:rPr>
        <w:t xml:space="preserve">, Sm. 216, </w:t>
      </w:r>
      <w:proofErr w:type="spellStart"/>
      <w:r w:rsidRPr="00902978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902978">
        <w:rPr>
          <w:rFonts w:ascii="Arial" w:hAnsi="Arial" w:cs="Arial"/>
          <w:sz w:val="24"/>
          <w:szCs w:val="24"/>
          <w:lang w:val="en-US"/>
        </w:rPr>
        <w:t>. 1, Lt. 135 01</w:t>
      </w:r>
    </w:p>
    <w:p w14:paraId="0694CCA8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157BFA3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Registro Civil Sm. 94 </w:t>
      </w:r>
    </w:p>
    <w:p w14:paraId="5039BCE8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17:00 horas </w:t>
      </w:r>
    </w:p>
    <w:p w14:paraId="5210F655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3</w:t>
      </w:r>
    </w:p>
    <w:p w14:paraId="6FC703D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EBAE6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Zona hotelera </w:t>
      </w:r>
    </w:p>
    <w:p w14:paraId="2C8E1742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16:00 horas </w:t>
      </w:r>
    </w:p>
    <w:p w14:paraId="621F0C27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902978">
        <w:rPr>
          <w:rFonts w:ascii="Arial" w:hAnsi="Arial" w:cs="Arial"/>
          <w:sz w:val="24"/>
          <w:szCs w:val="24"/>
        </w:rPr>
        <w:t>Blvd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Kukulcán Km. 12.5 edificio Seguridad Pública </w:t>
      </w:r>
    </w:p>
    <w:p w14:paraId="5C22117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046E7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Tránsito </w:t>
      </w:r>
    </w:p>
    <w:p w14:paraId="1F0E0D6B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16:00 horas </w:t>
      </w:r>
    </w:p>
    <w:p w14:paraId="79257AF7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Sábado de 8:00 a 13:00 horas </w:t>
      </w:r>
    </w:p>
    <w:p w14:paraId="2DEB3F4E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18 y 19 </w:t>
      </w:r>
    </w:p>
    <w:p w14:paraId="34E86AA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4F6D6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Ventanilla Única de Trámites y Servicios </w:t>
      </w:r>
    </w:p>
    <w:p w14:paraId="29256DED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16:00 horas </w:t>
      </w:r>
    </w:p>
    <w:p w14:paraId="1BF6DE96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11, andador 3, local 01 y 02 </w:t>
      </w:r>
    </w:p>
    <w:p w14:paraId="68C5F0E3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B730D9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6AD9BC63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Lunes a viernes de 9:00 a 16:00 horas</w:t>
      </w:r>
    </w:p>
    <w:p w14:paraId="3E1D0DB6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1</w:t>
      </w:r>
    </w:p>
    <w:p w14:paraId="7BA3E0BF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F1F33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Registro civil Sm. 95 </w:t>
      </w:r>
    </w:p>
    <w:p w14:paraId="550CCB04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15:00 horas </w:t>
      </w:r>
    </w:p>
    <w:p w14:paraId="66D53536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Sm. 95,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129,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3, Av. Industrial </w:t>
      </w:r>
    </w:p>
    <w:p w14:paraId="1C6753E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098A7F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Catastro </w:t>
      </w:r>
    </w:p>
    <w:p w14:paraId="601306F9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15:30 horas </w:t>
      </w:r>
    </w:p>
    <w:p w14:paraId="54FF5A5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2</w:t>
      </w:r>
    </w:p>
    <w:p w14:paraId="6338C9CA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A22799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Protección Civil </w:t>
      </w:r>
    </w:p>
    <w:p w14:paraId="2BD5CA9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16:00 horas </w:t>
      </w:r>
    </w:p>
    <w:p w14:paraId="43C8AFB5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3</w:t>
      </w:r>
    </w:p>
    <w:p w14:paraId="050991D8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2CABD6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Registro Civil Palapas </w:t>
      </w:r>
    </w:p>
    <w:p w14:paraId="5BC91C9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Lunes a viernes de 8:00 a 19:00 horas</w:t>
      </w:r>
    </w:p>
    <w:p w14:paraId="4D59A8C3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Sábado de 8:00 a 13:00 horas </w:t>
      </w:r>
    </w:p>
    <w:p w14:paraId="03AC22A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Calle Margaritas #33, Sm. 22</w:t>
      </w:r>
    </w:p>
    <w:p w14:paraId="7DB9092C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A1CDE7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Registro Civil Sm. 237 </w:t>
      </w:r>
    </w:p>
    <w:p w14:paraId="6064E691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8:00 a 15:00 horas </w:t>
      </w:r>
    </w:p>
    <w:p w14:paraId="19EE25BD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902978">
        <w:rPr>
          <w:rFonts w:ascii="Arial" w:hAnsi="Arial" w:cs="Arial"/>
          <w:sz w:val="24"/>
          <w:szCs w:val="24"/>
        </w:rPr>
        <w:t>Mz</w:t>
      </w:r>
      <w:proofErr w:type="spellEnd"/>
      <w:r w:rsidRPr="00902978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902978">
        <w:rPr>
          <w:rFonts w:ascii="Arial" w:hAnsi="Arial" w:cs="Arial"/>
          <w:sz w:val="24"/>
          <w:szCs w:val="24"/>
        </w:rPr>
        <w:t>Lt</w:t>
      </w:r>
      <w:proofErr w:type="spellEnd"/>
      <w:r w:rsidRPr="00902978">
        <w:rPr>
          <w:rFonts w:ascii="Arial" w:hAnsi="Arial" w:cs="Arial"/>
          <w:sz w:val="24"/>
          <w:szCs w:val="24"/>
        </w:rPr>
        <w:t>. 1</w:t>
      </w:r>
    </w:p>
    <w:p w14:paraId="602A8E1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98E3D0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Delegación Bonfil </w:t>
      </w:r>
    </w:p>
    <w:p w14:paraId="136880E6" w14:textId="77777777" w:rsidR="00902978" w:rsidRPr="00902978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 xml:space="preserve">Lunes a viernes de 9:00 a 15:00 horas </w:t>
      </w:r>
    </w:p>
    <w:p w14:paraId="77B927D7" w14:textId="2B25C555" w:rsidR="00FE7BCF" w:rsidRDefault="00902978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2978">
        <w:rPr>
          <w:rFonts w:ascii="Arial" w:hAnsi="Arial" w:cs="Arial"/>
          <w:sz w:val="24"/>
          <w:szCs w:val="24"/>
        </w:rPr>
        <w:t>Calle Luis Echeverría Sm. 308, plaza principal, centro, Alfredo V. Bonfil</w:t>
      </w:r>
    </w:p>
    <w:p w14:paraId="7201CA81" w14:textId="334E88A0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Plaza Las Américas Cancún </w:t>
      </w:r>
    </w:p>
    <w:p w14:paraId="27322438" w14:textId="347E97A5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Lunes a viernes de 10:00 a 17:00 horas </w:t>
      </w:r>
    </w:p>
    <w:p w14:paraId="62A7F323" w14:textId="34889D5F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Sábado de 10:00 a 14:00 horas </w:t>
      </w:r>
    </w:p>
    <w:p w14:paraId="357047BE" w14:textId="32702A31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Tulum No. 260, Sm. 6, </w:t>
      </w:r>
      <w:proofErr w:type="spellStart"/>
      <w:r>
        <w:rPr>
          <w:rFonts w:ascii="Arial" w:hAnsi="Arial" w:cs="Arial"/>
          <w:sz w:val="24"/>
          <w:szCs w:val="24"/>
        </w:rPr>
        <w:t>Mz</w:t>
      </w:r>
      <w:proofErr w:type="spellEnd"/>
      <w:r>
        <w:rPr>
          <w:rFonts w:ascii="Arial" w:hAnsi="Arial" w:cs="Arial"/>
          <w:sz w:val="24"/>
          <w:szCs w:val="24"/>
        </w:rPr>
        <w:t>. 1, Local S1, S2 y S3</w:t>
      </w:r>
    </w:p>
    <w:p w14:paraId="2E55DD74" w14:textId="77777777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58F2D7" w14:textId="3AC00374" w:rsid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Plaza </w:t>
      </w:r>
      <w:proofErr w:type="spellStart"/>
      <w:r>
        <w:rPr>
          <w:rFonts w:ascii="Arial" w:hAnsi="Arial" w:cs="Arial"/>
          <w:sz w:val="24"/>
          <w:szCs w:val="24"/>
        </w:rPr>
        <w:t>Oulet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733FDA3" w14:textId="77777777" w:rsidR="005D5040" w:rsidRDefault="005D5040" w:rsidP="005D504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Lunes a viernes de 10:00 a 17:00 horas </w:t>
      </w:r>
    </w:p>
    <w:p w14:paraId="2096408A" w14:textId="77777777" w:rsidR="005D5040" w:rsidRDefault="005D5040" w:rsidP="005D504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Sábado de 10:00 a 14:00 horas </w:t>
      </w:r>
    </w:p>
    <w:p w14:paraId="6FECF862" w14:textId="33FB8F35" w:rsidR="005D5040" w:rsidRPr="005D5040" w:rsidRDefault="005D5040" w:rsidP="009029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Andrés Quintana Roo, Sm. 39, </w:t>
      </w:r>
      <w:proofErr w:type="spellStart"/>
      <w:r>
        <w:rPr>
          <w:rFonts w:ascii="Arial" w:hAnsi="Arial" w:cs="Arial"/>
          <w:sz w:val="24"/>
          <w:szCs w:val="24"/>
        </w:rPr>
        <w:t>Mz</w:t>
      </w:r>
      <w:proofErr w:type="spellEnd"/>
      <w:r>
        <w:rPr>
          <w:rFonts w:ascii="Arial" w:hAnsi="Arial" w:cs="Arial"/>
          <w:sz w:val="24"/>
          <w:szCs w:val="24"/>
        </w:rPr>
        <w:t>. 10, Lote 1-01, Local 178</w:t>
      </w:r>
    </w:p>
    <w:sectPr w:rsidR="005D5040" w:rsidRPr="005D504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7B05" w14:textId="77777777" w:rsidR="00BE29BB" w:rsidRDefault="00BE29BB" w:rsidP="0092028B">
      <w:r>
        <w:separator/>
      </w:r>
    </w:p>
  </w:endnote>
  <w:endnote w:type="continuationSeparator" w:id="0">
    <w:p w14:paraId="6090A738" w14:textId="77777777" w:rsidR="00BE29BB" w:rsidRDefault="00BE29B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19E6" w14:textId="77777777" w:rsidR="00BE29BB" w:rsidRDefault="00BE29BB" w:rsidP="0092028B">
      <w:r>
        <w:separator/>
      </w:r>
    </w:p>
  </w:footnote>
  <w:footnote w:type="continuationSeparator" w:id="0">
    <w:p w14:paraId="0E681C3B" w14:textId="77777777" w:rsidR="00BE29BB" w:rsidRDefault="00BE29B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E3028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66A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E3028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66A23">
                      <w:rPr>
                        <w:rFonts w:cstheme="minorHAnsi"/>
                        <w:b/>
                        <w:bCs/>
                        <w:lang w:val="es-ES"/>
                      </w:rPr>
                      <w:t>311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0E71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0048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D5040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0D3A"/>
    <w:rsid w:val="008F6697"/>
    <w:rsid w:val="00902978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9BB"/>
    <w:rsid w:val="00BE2F07"/>
    <w:rsid w:val="00C225A9"/>
    <w:rsid w:val="00C44C17"/>
    <w:rsid w:val="00C536F9"/>
    <w:rsid w:val="00C66A23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478AC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8</cp:revision>
  <dcterms:created xsi:type="dcterms:W3CDTF">2024-11-14T15:59:00Z</dcterms:created>
  <dcterms:modified xsi:type="dcterms:W3CDTF">2024-12-20T18:55:00Z</dcterms:modified>
</cp:coreProperties>
</file>